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333" w:rsidRPr="00456333" w:rsidRDefault="00456333" w:rsidP="004563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56333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ЕГЭ на 2024 год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18.12.2023 №953/2116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2024 году". Зарегистрирован 29.12.2023 №76764: </w:t>
      </w:r>
      <w:hyperlink r:id="rId5" w:history="1">
        <w:r w:rsidRPr="00456333">
          <w:rPr>
            <w:rFonts w:ascii="Arial" w:eastAsia="Times New Roman" w:hAnsi="Arial" w:cs="Arial"/>
            <w:color w:val="3763C2"/>
            <w:sz w:val="20"/>
            <w:szCs w:val="20"/>
            <w:bdr w:val="none" w:sz="0" w:space="0" w:color="auto" w:frame="1"/>
            <w:lang w:eastAsia="ru-RU"/>
          </w:rPr>
          <w:t>953-2116.pdf</w:t>
        </w:r>
      </w:hyperlink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22 марта (пятница) — география, литература;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26 марта (вторник) — русский язык;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29 марта (пятница) — ЕГЭ по математике базового уровня, ЕГЭ по математике профильного уровня;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 апреля (вторник) — биология, иностранные языки (английский, испанский, китайский, немецкий, французский) (письменная часть), физика;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5 апреля (пятница) — иностранные языки (английский, испанский, китайский, немецкий, французский) (устная часть);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9 апреля (вторник) — информатика, обществознание;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12 апреля (пятница) — история, химия.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15 апреля (понедельник) — русский язык;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апреля (четверг) — ЕГЭ по математике базового уровня, ЕГЭ по математике профильного уровня;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19 апреля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22 апреля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D9E2F3" w:themeFill="accent5" w:themeFillTint="33"/>
          <w:lang w:eastAsia="ru-RU"/>
        </w:rPr>
        <w:t>Основной период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23 мая (четверг) — география, литература, химия;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28 мая (вторник) — русский язык;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31 мая (пятница) — ЕГЭ по математике базового уровня, ЕГЭ по математике профильного уровня;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4 июня (вторник) — обществознание;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7 июня (пятница) — информатика;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8 июня (суббота) — информатика;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10 июня (понедельник) — история, физика;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13 июня (четверг) — биология, иностранные языки (английский, испанский, китайский, немецкий, французский) (письменная часть);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 xml:space="preserve">17 июня (понедельник) — иностранные языки (английский, испанский, 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lastRenderedPageBreak/>
        <w:t>китайский, немецкий, французский) (устная часть);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18 июня (вторник) — иностранные языки (английский, испанский, китайский, немецкий, французский) (устная часть).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</w:r>
      <w:r w:rsidRPr="00456333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shd w:val="clear" w:color="auto" w:fill="D9E2F3" w:themeFill="accent5" w:themeFillTint="33"/>
          <w:lang w:eastAsia="ru-RU"/>
        </w:rPr>
        <w:t>Резервные дни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20 июня (четверг) — русский язык;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21 июня (пятница) — география, литература, физика;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24 июня (понедельник) — ЕГЭ по математике базового уровня, ЕГЭ по математике профильного уровня;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25 июня (вторник) — информатика, обществознание, химия;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26 июня (среда) — иностранные языки (английский, испанский, китайский, немецкий, французский) (устная часть), история;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27 июня (четверг) — биология, иностранные языки (английский, испанский, китайский, немецкий, французский) (письменная часть);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  <w:t>1 июля (понедельник) — по всем учебным предметам;</w:t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shd w:val="clear" w:color="auto" w:fill="D9E2F3" w:themeFill="accent5" w:themeFillTint="33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сентября (среда) — русский язык;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9 сентября (понедельник) — ЕГЭ по математике базового уровня.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сентября (понедельник) — ЕГЭ по математике базового уровня, русский язык.</w:t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456333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56333" w:rsidRPr="00456333" w:rsidRDefault="00456333" w:rsidP="00456333">
      <w:pPr>
        <w:shd w:val="clear" w:color="auto" w:fill="FFFFFF"/>
        <w:spacing w:after="0" w:line="240" w:lineRule="auto"/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</w:pP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Для выпускников прошлых лет ЕГЭ проводится в резервные сроки основного периода проведения экзаменов.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  <w:t>Участие в ЕГЭ выпускников прошлых лет в иные сроки проведения ЕГЭ допускается только при наличии у них уважительных причин (болезни или иных обстоятельств), подтвержденных документально, и соответствующего решения ГЭК.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b/>
          <w:i/>
          <w:iCs/>
          <w:color w:val="000000"/>
          <w:sz w:val="26"/>
          <w:szCs w:val="26"/>
          <w:lang w:eastAsia="ru-RU"/>
        </w:rPr>
        <w:t>ЕГЭ по всем учебным предметам начинается в 10.00 по местному времени.</w:t>
      </w:r>
      <w:r w:rsidRPr="00456333">
        <w:rPr>
          <w:rFonts w:ascii="Georgia" w:eastAsia="Times New Roman" w:hAnsi="Georgia" w:cs="Arial"/>
          <w:b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b/>
          <w:i/>
          <w:iCs/>
          <w:color w:val="000000"/>
          <w:sz w:val="26"/>
          <w:szCs w:val="26"/>
          <w:lang w:eastAsia="ru-RU"/>
        </w:rPr>
        <w:br/>
        <w:t>Продолжительность ЕГЭ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по биологии, информатике, литературе, математике профильного уровня, физике составляет 3 часа 55 минут (235 минут); по истории, обществознанию, русскому языку, химии — 3 часа 30 минут (210 минут); по иностранным языкам (английский, испанский, немецкий, французский) (письменная часть) — 3 часа 10 минут (190 минут); по географии, иностранному языку (китайский) (письменная часть), математике базового уровня — 3 часа (180 минут); по иностранным языкам (английский, испанский, немецкий, французский) (устная часть) — 17 минут; по иностранному языку (китайский) (устная часть) — 14 минут.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lastRenderedPageBreak/>
        <w:t xml:space="preserve">Допускается использование участниками экзаменов </w:t>
      </w:r>
      <w:bookmarkStart w:id="0" w:name="_GoBack"/>
      <w:r w:rsidRPr="00456333">
        <w:rPr>
          <w:rFonts w:ascii="Georgia" w:eastAsia="Times New Roman" w:hAnsi="Georgia" w:cs="Arial"/>
          <w:b/>
          <w:i/>
          <w:iCs/>
          <w:color w:val="000000"/>
          <w:sz w:val="26"/>
          <w:szCs w:val="26"/>
          <w:lang w:eastAsia="ru-RU"/>
        </w:rPr>
        <w:t>следующих средств обучения и воспитания</w:t>
      </w:r>
      <w:bookmarkEnd w:id="0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по соответствующим учебным предметам: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  <w:t>по биологии —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sin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cos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tg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ctg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arcsin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arccos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arctg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географии —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непрограммируемый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калькулятор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иностранным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языкам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(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английский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испанский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китайск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ий, немецкий, французский) — технические средства, обеспечивающие воспроизведение аудиозаписей, содержащихся на электронных носителях, для выполнения заданий раздела «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Аудирование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аудиогарнитура</w:t>
      </w:r>
      <w:proofErr w:type="spellEnd"/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для выполнения заданий КИМ, предусматривающих устные ответы;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информатике —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компьютерная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техника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не имеющая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доступа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к информационно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-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телекоммуникационной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сети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«Интернет»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с установленным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программным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обеспечением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, предоставляющим возможность работы с редакторами электронных таблиц, текстовыми редакторами, средами программирования;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литературе —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орфографический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словарь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позволяющий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устанавливать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нормативное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написание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слов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математике —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линейка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,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не содержащ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ая справочной информации (далее — линейка), для построения чертежей и рисунков;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физике —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линейка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для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построения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графиков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и схем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;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непрограммируемый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калькулятор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;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→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по химии —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непрограммируемый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калькулятор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;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Периодическая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система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химических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элементов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 xml:space="preserve"> </w:t>
      </w:r>
      <w:r w:rsidRPr="00456333">
        <w:rPr>
          <w:rFonts w:ascii="Georgia" w:eastAsia="Times New Roman" w:hAnsi="Georgia" w:cs="Georgia"/>
          <w:i/>
          <w:iCs/>
          <w:color w:val="000000"/>
          <w:sz w:val="26"/>
          <w:szCs w:val="26"/>
          <w:lang w:eastAsia="ru-RU"/>
        </w:rPr>
        <w:t>Д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t>. И. Менделеева; таблица растворимости солей, кислот и оснований в воде; электрохимический ряд напряжений металлов.</w:t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</w:r>
      <w:r w:rsidRPr="00456333">
        <w:rPr>
          <w:rFonts w:ascii="Georgia" w:eastAsia="Times New Roman" w:hAnsi="Georgia" w:cs="Arial"/>
          <w:i/>
          <w:iCs/>
          <w:color w:val="000000"/>
          <w:sz w:val="26"/>
          <w:szCs w:val="26"/>
          <w:lang w:eastAsia="ru-RU"/>
        </w:rPr>
        <w:br/>
        <w:t>В день проведения ЕГЭ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9A54A5" w:rsidRDefault="009A54A5" w:rsidP="00456333"/>
    <w:p w:rsidR="00E944A1" w:rsidRPr="00E944A1" w:rsidRDefault="00E944A1" w:rsidP="00E944A1">
      <w:pPr>
        <w:pStyle w:val="a3"/>
        <w:numPr>
          <w:ilvl w:val="0"/>
          <w:numId w:val="1"/>
        </w:numPr>
        <w:spacing w:before="240"/>
      </w:pPr>
      <w:r>
        <w:t xml:space="preserve">Дети приносят с собой на соответствующий экзамен </w:t>
      </w:r>
      <w:r w:rsidRPr="00E944A1">
        <w:t>непрограммируемый калькулятор</w:t>
      </w:r>
      <w:r>
        <w:t xml:space="preserve"> и линейку. Все остальные вышеперечисленные материалы будут предоставлены на ППЭ. </w:t>
      </w:r>
    </w:p>
    <w:sectPr w:rsidR="00E944A1" w:rsidRPr="00E94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245E2B"/>
    <w:multiLevelType w:val="hybridMultilevel"/>
    <w:tmpl w:val="584813C4"/>
    <w:lvl w:ilvl="0" w:tplc="F8F6AF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333"/>
    <w:rsid w:val="00456333"/>
    <w:rsid w:val="009A54A5"/>
    <w:rsid w:val="00E9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8999B-E736-4E9A-8AB3-B6F0AC94C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92099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54155">
              <w:marLeft w:val="0"/>
              <w:marRight w:val="0"/>
              <w:marTop w:val="0"/>
              <w:marBottom w:val="0"/>
              <w:divBdr>
                <w:top w:val="none" w:sz="0" w:space="5" w:color="auto"/>
                <w:left w:val="single" w:sz="12" w:space="21" w:color="E85319"/>
                <w:bottom w:val="none" w:sz="0" w:space="5" w:color="auto"/>
                <w:right w:val="none" w:sz="0" w:space="21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4ege.ru/index.php?do=download&amp;id=2419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910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Naile</dc:creator>
  <cp:keywords/>
  <dc:description/>
  <cp:lastModifiedBy>Naile</cp:lastModifiedBy>
  <cp:revision>2</cp:revision>
  <dcterms:created xsi:type="dcterms:W3CDTF">2024-01-11T08:18:00Z</dcterms:created>
  <dcterms:modified xsi:type="dcterms:W3CDTF">2024-01-11T08:26:00Z</dcterms:modified>
</cp:coreProperties>
</file>